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69" w:rsidRPr="00F82D3E" w:rsidRDefault="007E1729">
      <w:pPr>
        <w:rPr>
          <w:b/>
        </w:rPr>
      </w:pPr>
      <w:r>
        <w:rPr>
          <w:b/>
        </w:rPr>
        <w:t>Yuba City and Yuba School District Draft Vision, Goals, Objectives and outcomes for SACH</w:t>
      </w:r>
    </w:p>
    <w:p w:rsidR="007E1729" w:rsidRDefault="001B4E7F">
      <w:r w:rsidRPr="001B4E7F">
        <w:rPr>
          <w:b/>
        </w:rPr>
        <w:t>DRAFT Vision</w:t>
      </w:r>
      <w:r>
        <w:t xml:space="preserve">: </w:t>
      </w:r>
      <w:r w:rsidR="007E1729">
        <w:t xml:space="preserve">The City, the schools and other community adults   support all </w:t>
      </w:r>
      <w:r>
        <w:t>s</w:t>
      </w:r>
      <w:r w:rsidR="007E1729">
        <w:t xml:space="preserve">tudents in becoming active citizens who vote, volunteer, lead, give back and are committed to improving their communities. </w:t>
      </w:r>
    </w:p>
    <w:p w:rsidR="00F82D3E" w:rsidRPr="001B4E7F" w:rsidRDefault="007E1729" w:rsidP="00F82D3E">
      <w:r w:rsidRPr="001B4E7F">
        <w:rPr>
          <w:b/>
        </w:rPr>
        <w:t>Draft Goal:</w:t>
      </w:r>
      <w:r w:rsidRPr="001B4E7F">
        <w:t xml:space="preserve"> T</w:t>
      </w:r>
      <w:r w:rsidR="00F82D3E" w:rsidRPr="001B4E7F">
        <w:t xml:space="preserve">he city </w:t>
      </w:r>
      <w:r w:rsidRPr="001B4E7F">
        <w:t xml:space="preserve">and school district partner </w:t>
      </w:r>
      <w:r w:rsidR="00F82D3E" w:rsidRPr="001B4E7F">
        <w:t>to help students gain 21</w:t>
      </w:r>
      <w:r w:rsidR="00F82D3E" w:rsidRPr="001B4E7F">
        <w:rPr>
          <w:vertAlign w:val="superscript"/>
        </w:rPr>
        <w:t>st</w:t>
      </w:r>
      <w:r w:rsidR="00F82D3E" w:rsidRPr="001B4E7F">
        <w:t xml:space="preserve"> century skills, </w:t>
      </w:r>
      <w:r w:rsidRPr="001B4E7F">
        <w:t xml:space="preserve">learn about careers in local government, </w:t>
      </w:r>
      <w:r w:rsidR="00F82D3E" w:rsidRPr="001B4E7F">
        <w:t xml:space="preserve">increase their interest in and provide opportunities for students to become </w:t>
      </w:r>
      <w:r w:rsidR="00421430" w:rsidRPr="001B4E7F">
        <w:t>civic minded</w:t>
      </w:r>
      <w:r w:rsidR="00F82D3E" w:rsidRPr="001B4E7F">
        <w:t xml:space="preserve">, and </w:t>
      </w:r>
      <w:r w:rsidR="00421430" w:rsidRPr="001B4E7F">
        <w:t>increase</w:t>
      </w:r>
      <w:r w:rsidR="00F82D3E" w:rsidRPr="001B4E7F">
        <w:t xml:space="preserve"> youth voice </w:t>
      </w:r>
      <w:r w:rsidR="00421430" w:rsidRPr="001B4E7F">
        <w:t>in</w:t>
      </w:r>
      <w:r w:rsidR="00F82D3E" w:rsidRPr="001B4E7F">
        <w:t xml:space="preserve"> real city issues.</w:t>
      </w:r>
    </w:p>
    <w:p w:rsidR="00F82D3E" w:rsidRPr="00B53A77" w:rsidRDefault="00F82D3E" w:rsidP="00F82D3E">
      <w:pPr>
        <w:rPr>
          <w:b/>
        </w:rPr>
      </w:pPr>
      <w:r>
        <w:rPr>
          <w:b/>
        </w:rPr>
        <w:t xml:space="preserve">Draft </w:t>
      </w:r>
      <w:r w:rsidRPr="00B53A77">
        <w:rPr>
          <w:b/>
        </w:rPr>
        <w:t>Objectives:</w:t>
      </w:r>
    </w:p>
    <w:p w:rsidR="001B4E7F" w:rsidRDefault="001B4E7F" w:rsidP="00C77CAC">
      <w:pPr>
        <w:numPr>
          <w:ilvl w:val="0"/>
          <w:numId w:val="1"/>
        </w:numPr>
        <w:spacing w:after="0" w:line="240" w:lineRule="auto"/>
      </w:pPr>
      <w:r>
        <w:t>S</w:t>
      </w:r>
      <w:r w:rsidR="00F82D3E">
        <w:t xml:space="preserve">tudents learn about how local government operates </w:t>
      </w:r>
      <w:r>
        <w:t xml:space="preserve"> </w:t>
      </w:r>
    </w:p>
    <w:p w:rsidR="001B4E7F" w:rsidRDefault="001B4E7F" w:rsidP="00C77CAC">
      <w:pPr>
        <w:numPr>
          <w:ilvl w:val="0"/>
          <w:numId w:val="1"/>
        </w:numPr>
        <w:spacing w:after="0" w:line="240" w:lineRule="auto"/>
      </w:pPr>
      <w:r>
        <w:t>S</w:t>
      </w:r>
      <w:r w:rsidR="00F82D3E">
        <w:t>tudents</w:t>
      </w:r>
      <w:r>
        <w:t xml:space="preserve"> understand what active citizenship means</w:t>
      </w:r>
    </w:p>
    <w:p w:rsidR="001B4E7F" w:rsidRDefault="001B4E7F" w:rsidP="00C77CAC">
      <w:pPr>
        <w:numPr>
          <w:ilvl w:val="0"/>
          <w:numId w:val="1"/>
        </w:numPr>
        <w:spacing w:after="0" w:line="240" w:lineRule="auto"/>
      </w:pPr>
      <w:r>
        <w:t>Student Learn 21</w:t>
      </w:r>
      <w:r w:rsidRPr="001B4E7F">
        <w:rPr>
          <w:vertAlign w:val="superscript"/>
        </w:rPr>
        <w:t>st</w:t>
      </w:r>
      <w:r>
        <w:t xml:space="preserve"> century and civic skills </w:t>
      </w:r>
    </w:p>
    <w:p w:rsidR="001B4E7F" w:rsidRDefault="001B4E7F" w:rsidP="00C77CAC">
      <w:pPr>
        <w:numPr>
          <w:ilvl w:val="0"/>
          <w:numId w:val="1"/>
        </w:numPr>
        <w:spacing w:after="0" w:line="240" w:lineRule="auto"/>
      </w:pPr>
      <w:r>
        <w:t xml:space="preserve">Students become </w:t>
      </w:r>
      <w:r w:rsidR="00F82D3E">
        <w:t>involved in making their community better</w:t>
      </w:r>
    </w:p>
    <w:p w:rsidR="00F82D3E" w:rsidRDefault="001B4E7F" w:rsidP="00C77CAC">
      <w:pPr>
        <w:numPr>
          <w:ilvl w:val="0"/>
          <w:numId w:val="1"/>
        </w:numPr>
        <w:spacing w:after="0" w:line="240" w:lineRule="auto"/>
      </w:pPr>
      <w:r>
        <w:t xml:space="preserve">Students register to vote, volunteer their time and step up to be leaders </w:t>
      </w:r>
    </w:p>
    <w:p w:rsidR="00F82D3E" w:rsidRDefault="001B4E7F" w:rsidP="00F82D3E">
      <w:pPr>
        <w:numPr>
          <w:ilvl w:val="0"/>
          <w:numId w:val="1"/>
        </w:numPr>
        <w:spacing w:after="0" w:line="240" w:lineRule="auto"/>
      </w:pPr>
      <w:r>
        <w:t>S</w:t>
      </w:r>
      <w:r w:rsidR="007E1729">
        <w:t xml:space="preserve">tudents </w:t>
      </w:r>
      <w:r>
        <w:t xml:space="preserve">learn </w:t>
      </w:r>
      <w:r w:rsidR="007E1729">
        <w:t>how to advocate for themselves and others</w:t>
      </w:r>
    </w:p>
    <w:p w:rsidR="00F82D3E" w:rsidRPr="00B53A77" w:rsidRDefault="001B4E7F" w:rsidP="00F82D3E">
      <w:pPr>
        <w:numPr>
          <w:ilvl w:val="0"/>
          <w:numId w:val="1"/>
        </w:numPr>
        <w:spacing w:after="0" w:line="240" w:lineRule="auto"/>
        <w:rPr>
          <w:b/>
        </w:rPr>
      </w:pPr>
      <w:r>
        <w:t>S</w:t>
      </w:r>
      <w:r w:rsidR="00F82D3E">
        <w:t xml:space="preserve">tudents explore and experience  careers in city government, gain work experience </w:t>
      </w:r>
      <w:r w:rsidR="00F82D3E" w:rsidRPr="00D732A4">
        <w:t>and reflect on how this program impacts their course and college choices</w:t>
      </w:r>
      <w:r w:rsidR="00F82D3E">
        <w:br/>
      </w:r>
    </w:p>
    <w:p w:rsidR="00F82D3E" w:rsidRDefault="00F82D3E" w:rsidP="00F82D3E">
      <w:pPr>
        <w:rPr>
          <w:b/>
        </w:rPr>
      </w:pPr>
      <w:r>
        <w:rPr>
          <w:b/>
        </w:rPr>
        <w:t xml:space="preserve">Draft </w:t>
      </w:r>
      <w:r w:rsidRPr="00B53A77">
        <w:rPr>
          <w:b/>
        </w:rPr>
        <w:t>Outcomes</w:t>
      </w:r>
    </w:p>
    <w:p w:rsidR="001B4E7F" w:rsidRPr="00B53A77" w:rsidRDefault="001B4E7F" w:rsidP="00F82D3E">
      <w:pPr>
        <w:rPr>
          <w:b/>
        </w:rPr>
      </w:pPr>
      <w:r>
        <w:rPr>
          <w:b/>
        </w:rPr>
        <w:t>Youth</w:t>
      </w:r>
    </w:p>
    <w:p w:rsidR="00F82D3E" w:rsidRDefault="00F82D3E" w:rsidP="00F82D3E">
      <w:pPr>
        <w:numPr>
          <w:ilvl w:val="0"/>
          <w:numId w:val="2"/>
        </w:numPr>
        <w:spacing w:after="0" w:line="240" w:lineRule="auto"/>
      </w:pPr>
      <w:r>
        <w:t xml:space="preserve">Youth Increase awareness and knowledge of how government works and its role in </w:t>
      </w:r>
      <w:r w:rsidR="001B4E7F">
        <w:t xml:space="preserve">the </w:t>
      </w:r>
      <w:r>
        <w:t>community</w:t>
      </w:r>
    </w:p>
    <w:p w:rsidR="00F82D3E" w:rsidRDefault="00F82D3E" w:rsidP="00F82D3E">
      <w:pPr>
        <w:numPr>
          <w:ilvl w:val="0"/>
          <w:numId w:val="2"/>
        </w:numPr>
        <w:spacing w:after="0" w:line="240" w:lineRule="auto"/>
      </w:pPr>
      <w:r>
        <w:t xml:space="preserve">Youth Make connections to adults in city government </w:t>
      </w:r>
      <w:r w:rsidRPr="00D732A4">
        <w:t>and with community stakeholders</w:t>
      </w:r>
    </w:p>
    <w:p w:rsidR="00F82D3E" w:rsidRDefault="00F82D3E" w:rsidP="00F82D3E">
      <w:pPr>
        <w:numPr>
          <w:ilvl w:val="0"/>
          <w:numId w:val="2"/>
        </w:numPr>
        <w:spacing w:after="0" w:line="240" w:lineRule="auto"/>
      </w:pPr>
      <w:r>
        <w:t>Youth develop 21</w:t>
      </w:r>
      <w:r w:rsidRPr="003025A7">
        <w:rPr>
          <w:vertAlign w:val="superscript"/>
        </w:rPr>
        <w:t>st</w:t>
      </w:r>
      <w:r>
        <w:t xml:space="preserve"> century skills that will help them in school, life and work</w:t>
      </w:r>
    </w:p>
    <w:p w:rsidR="00F82D3E" w:rsidRDefault="00F82D3E" w:rsidP="00F82D3E">
      <w:pPr>
        <w:numPr>
          <w:ilvl w:val="0"/>
          <w:numId w:val="2"/>
        </w:numPr>
        <w:spacing w:after="0" w:line="240" w:lineRule="auto"/>
      </w:pPr>
      <w:r>
        <w:t>Youth Understand role of government in helping them make the community better</w:t>
      </w:r>
    </w:p>
    <w:p w:rsidR="00F82D3E" w:rsidRDefault="00F82D3E" w:rsidP="00F82D3E">
      <w:pPr>
        <w:numPr>
          <w:ilvl w:val="0"/>
          <w:numId w:val="2"/>
        </w:numPr>
        <w:spacing w:after="0" w:line="240" w:lineRule="auto"/>
      </w:pPr>
      <w:r>
        <w:t>Youth identify ways they can impact their community and act on them</w:t>
      </w:r>
    </w:p>
    <w:p w:rsidR="00F82D3E" w:rsidRDefault="00F82D3E" w:rsidP="00F82D3E">
      <w:pPr>
        <w:numPr>
          <w:ilvl w:val="0"/>
          <w:numId w:val="2"/>
        </w:numPr>
        <w:spacing w:after="0" w:line="240" w:lineRule="auto"/>
      </w:pPr>
      <w:r>
        <w:t>Youth become involved in their community</w:t>
      </w:r>
      <w:r w:rsidR="001B4E7F">
        <w:t xml:space="preserve"> by registering to vote, volunteering, leading, giving back and advocating for changes</w:t>
      </w:r>
    </w:p>
    <w:p w:rsidR="00040FD3" w:rsidRDefault="00040FD3" w:rsidP="00F82D3E">
      <w:pPr>
        <w:numPr>
          <w:ilvl w:val="0"/>
          <w:numId w:val="2"/>
        </w:numPr>
        <w:spacing w:after="0" w:line="240" w:lineRule="auto"/>
      </w:pPr>
      <w:r>
        <w:t>Youth become aware and interested in  careers in public service</w:t>
      </w:r>
    </w:p>
    <w:p w:rsidR="00040FD3" w:rsidRDefault="00040FD3" w:rsidP="001B4E7F">
      <w:pPr>
        <w:spacing w:after="0" w:line="240" w:lineRule="auto"/>
        <w:rPr>
          <w:b/>
        </w:rPr>
      </w:pPr>
    </w:p>
    <w:p w:rsidR="001B4E7F" w:rsidRPr="001B4E7F" w:rsidRDefault="001B4E7F" w:rsidP="001B4E7F">
      <w:pPr>
        <w:spacing w:after="0" w:line="240" w:lineRule="auto"/>
        <w:rPr>
          <w:b/>
        </w:rPr>
      </w:pPr>
      <w:bookmarkStart w:id="0" w:name="_GoBack"/>
      <w:bookmarkEnd w:id="0"/>
      <w:r w:rsidRPr="001B4E7F">
        <w:rPr>
          <w:b/>
        </w:rPr>
        <w:t>Organizat</w:t>
      </w:r>
      <w:r>
        <w:rPr>
          <w:b/>
        </w:rPr>
        <w:t>ional</w:t>
      </w:r>
    </w:p>
    <w:p w:rsidR="001B4E7F" w:rsidRDefault="001B4E7F" w:rsidP="00F82D3E">
      <w:pPr>
        <w:numPr>
          <w:ilvl w:val="0"/>
          <w:numId w:val="2"/>
        </w:numPr>
        <w:spacing w:after="0" w:line="240" w:lineRule="auto"/>
      </w:pPr>
      <w:r>
        <w:t>City and School District strengthen their partnerships</w:t>
      </w:r>
    </w:p>
    <w:p w:rsidR="001B4E7F" w:rsidRDefault="001B4E7F" w:rsidP="00F82D3E">
      <w:pPr>
        <w:numPr>
          <w:ilvl w:val="0"/>
          <w:numId w:val="2"/>
        </w:numPr>
        <w:spacing w:after="0" w:line="240" w:lineRule="auto"/>
      </w:pPr>
      <w:r>
        <w:t>City creates a pipeline for a more diverse workforce</w:t>
      </w:r>
    </w:p>
    <w:p w:rsidR="001B4E7F" w:rsidRDefault="001B4E7F" w:rsidP="00F82D3E">
      <w:pPr>
        <w:numPr>
          <w:ilvl w:val="0"/>
          <w:numId w:val="2"/>
        </w:numPr>
        <w:spacing w:after="0" w:line="240" w:lineRule="auto"/>
      </w:pPr>
      <w:r>
        <w:t>Teachers learn about government and how to employ experientially based teaching practices</w:t>
      </w:r>
    </w:p>
    <w:p w:rsidR="001B4E7F" w:rsidRDefault="001B4E7F" w:rsidP="00F82D3E">
      <w:pPr>
        <w:numPr>
          <w:ilvl w:val="0"/>
          <w:numId w:val="2"/>
        </w:numPr>
        <w:spacing w:after="0" w:line="240" w:lineRule="auto"/>
      </w:pPr>
      <w:r>
        <w:t>Adults see youth as resources to the community</w:t>
      </w:r>
    </w:p>
    <w:p w:rsidR="001B4E7F" w:rsidRDefault="00040FD3" w:rsidP="00F82D3E">
      <w:pPr>
        <w:numPr>
          <w:ilvl w:val="0"/>
          <w:numId w:val="2"/>
        </w:numPr>
        <w:spacing w:after="0" w:line="240" w:lineRule="auto"/>
      </w:pPr>
      <w:r>
        <w:t>Opportunities for youth to inform city policies increase</w:t>
      </w:r>
    </w:p>
    <w:p w:rsidR="00F82D3E" w:rsidRDefault="00F82D3E" w:rsidP="00F82D3E">
      <w:pPr>
        <w:spacing w:after="0" w:line="240" w:lineRule="auto"/>
        <w:ind w:left="720"/>
      </w:pPr>
    </w:p>
    <w:p w:rsidR="00F82D3E" w:rsidRDefault="00F82D3E" w:rsidP="00F82D3E">
      <w:pPr>
        <w:spacing w:after="0" w:line="240" w:lineRule="auto"/>
        <w:ind w:left="720"/>
      </w:pPr>
    </w:p>
    <w:sectPr w:rsidR="00F82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6B9A"/>
    <w:multiLevelType w:val="hybridMultilevel"/>
    <w:tmpl w:val="A6DE1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94C72"/>
    <w:multiLevelType w:val="hybridMultilevel"/>
    <w:tmpl w:val="0F825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E"/>
    <w:rsid w:val="00040FD3"/>
    <w:rsid w:val="001B4E7F"/>
    <w:rsid w:val="00421430"/>
    <w:rsid w:val="00606180"/>
    <w:rsid w:val="007520D7"/>
    <w:rsid w:val="007E1729"/>
    <w:rsid w:val="008E670C"/>
    <w:rsid w:val="009F7694"/>
    <w:rsid w:val="00A624BC"/>
    <w:rsid w:val="00F82D3E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2951-1933-4EA6-8843-5D89A236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Lefkovitz</dc:creator>
  <cp:keywords/>
  <dc:description/>
  <cp:lastModifiedBy>Bina Lefkovitz</cp:lastModifiedBy>
  <cp:revision>2</cp:revision>
  <cp:lastPrinted>2015-05-27T17:22:00Z</cp:lastPrinted>
  <dcterms:created xsi:type="dcterms:W3CDTF">2016-01-12T17:17:00Z</dcterms:created>
  <dcterms:modified xsi:type="dcterms:W3CDTF">2016-01-12T17:17:00Z</dcterms:modified>
</cp:coreProperties>
</file>